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76CB" w14:textId="17AEF2FF" w:rsidR="00C859C8" w:rsidRPr="002A1A3E" w:rsidRDefault="00C859C8" w:rsidP="00C859C8">
      <w:pPr>
        <w:spacing w:before="33" w:line="273" w:lineRule="exact"/>
        <w:jc w:val="center"/>
        <w:textAlignment w:val="baseline"/>
        <w:rPr>
          <w:rFonts w:eastAsia="Times New Roman"/>
          <w:b/>
          <w:color w:val="000000"/>
        </w:rPr>
      </w:pPr>
      <w:r w:rsidRPr="002A1A3E">
        <w:rPr>
          <w:rFonts w:eastAsia="Times New Roman"/>
          <w:b/>
          <w:color w:val="000000"/>
          <w:u w:val="single"/>
        </w:rPr>
        <w:t>RESOLUTION 2021-</w:t>
      </w:r>
      <w:r w:rsidR="002A1A3E" w:rsidRPr="002A1A3E">
        <w:rPr>
          <w:rFonts w:eastAsia="Times New Roman"/>
          <w:b/>
          <w:color w:val="000000"/>
          <w:u w:val="single"/>
        </w:rPr>
        <w:t>70</w:t>
      </w:r>
    </w:p>
    <w:p w14:paraId="66CC90F8" w14:textId="77777777" w:rsidR="002A1A3E" w:rsidRPr="002A1A3E" w:rsidRDefault="002A1A3E" w:rsidP="002A1A3E">
      <w:pPr>
        <w:ind w:right="72"/>
        <w:jc w:val="center"/>
        <w:textAlignment w:val="baseline"/>
        <w:rPr>
          <w:rFonts w:eastAsia="Times New Roman"/>
          <w:i/>
          <w:color w:val="000000"/>
          <w:spacing w:val="-12"/>
        </w:rPr>
      </w:pPr>
    </w:p>
    <w:p w14:paraId="343DD122" w14:textId="05F017C5" w:rsidR="002A1A3E" w:rsidRPr="002A1A3E" w:rsidRDefault="002A1A3E" w:rsidP="002A1A3E">
      <w:pPr>
        <w:ind w:right="72"/>
        <w:jc w:val="center"/>
        <w:textAlignment w:val="baseline"/>
        <w:rPr>
          <w:rFonts w:eastAsia="Times New Roman"/>
          <w:i/>
          <w:color w:val="000000"/>
          <w:spacing w:val="-12"/>
        </w:rPr>
      </w:pPr>
      <w:r w:rsidRPr="002A1A3E">
        <w:rPr>
          <w:rFonts w:eastAsia="Times New Roman"/>
          <w:i/>
          <w:color w:val="000000"/>
          <w:spacing w:val="-12"/>
        </w:rPr>
        <w:t>Township of New Hanover</w:t>
      </w:r>
    </w:p>
    <w:p w14:paraId="32819610" w14:textId="3F3F10B8" w:rsidR="002A1A3E" w:rsidRPr="002A1A3E" w:rsidRDefault="002A1A3E" w:rsidP="002A1A3E">
      <w:pPr>
        <w:ind w:right="72"/>
        <w:jc w:val="center"/>
        <w:textAlignment w:val="baseline"/>
        <w:rPr>
          <w:rFonts w:eastAsia="Times New Roman"/>
          <w:i/>
          <w:color w:val="000000"/>
          <w:spacing w:val="-12"/>
        </w:rPr>
      </w:pPr>
      <w:r w:rsidRPr="002A1A3E">
        <w:rPr>
          <w:rFonts w:eastAsia="Times New Roman"/>
          <w:i/>
          <w:color w:val="000000"/>
          <w:spacing w:val="-12"/>
        </w:rPr>
        <w:t>County of Burlington</w:t>
      </w:r>
    </w:p>
    <w:p w14:paraId="71712CCC" w14:textId="2265AEB3" w:rsidR="002A1A3E" w:rsidRPr="002A1A3E" w:rsidRDefault="002A1A3E" w:rsidP="002A1A3E">
      <w:pPr>
        <w:ind w:right="72"/>
        <w:jc w:val="center"/>
        <w:textAlignment w:val="baseline"/>
        <w:rPr>
          <w:rFonts w:eastAsia="Times New Roman"/>
          <w:i/>
          <w:color w:val="000000"/>
          <w:spacing w:val="-12"/>
        </w:rPr>
      </w:pPr>
      <w:r w:rsidRPr="002A1A3E">
        <w:rPr>
          <w:rFonts w:eastAsia="Times New Roman"/>
          <w:i/>
          <w:color w:val="000000"/>
          <w:spacing w:val="-12"/>
        </w:rPr>
        <w:t>State of New Jersey</w:t>
      </w:r>
    </w:p>
    <w:p w14:paraId="01353965" w14:textId="451E3E03" w:rsidR="00C859C8" w:rsidRPr="002A1A3E" w:rsidRDefault="00C859C8" w:rsidP="002A1A3E">
      <w:pPr>
        <w:spacing w:before="279" w:line="276" w:lineRule="exact"/>
        <w:ind w:right="72"/>
        <w:jc w:val="center"/>
        <w:textAlignment w:val="baseline"/>
        <w:rPr>
          <w:rFonts w:eastAsia="Times New Roman"/>
          <w:b/>
          <w:color w:val="000000"/>
          <w:spacing w:val="-12"/>
        </w:rPr>
      </w:pPr>
      <w:r w:rsidRPr="002A1A3E">
        <w:rPr>
          <w:rFonts w:eastAsia="Times New Roman"/>
          <w:b/>
          <w:color w:val="000000"/>
          <w:spacing w:val="-12"/>
        </w:rPr>
        <w:t>RESOLUTION AUTHORIZING A SHARED SERVICES AGREEMENT WITH THE TOWNSHIP OF NORTH HANOVER FOR THE PROVISION OF BLS AMBULANCE SERVICES</w:t>
      </w:r>
    </w:p>
    <w:p w14:paraId="71E77D87" w14:textId="77777777" w:rsidR="00C859C8" w:rsidRPr="002A1A3E" w:rsidRDefault="00C859C8" w:rsidP="00C859C8">
      <w:pPr>
        <w:spacing w:before="270" w:line="277" w:lineRule="exact"/>
        <w:ind w:right="360" w:firstLine="720"/>
        <w:textAlignment w:val="baseline"/>
        <w:rPr>
          <w:rFonts w:eastAsia="Times New Roman"/>
          <w:b/>
          <w:color w:val="000000"/>
        </w:rPr>
      </w:pPr>
      <w:r w:rsidRPr="002A1A3E">
        <w:rPr>
          <w:rFonts w:eastAsia="Times New Roman"/>
          <w:b/>
          <w:color w:val="000000"/>
        </w:rPr>
        <w:t>WHEREAS</w:t>
      </w:r>
      <w:r w:rsidRPr="002A1A3E">
        <w:rPr>
          <w:rFonts w:eastAsia="Times New Roman"/>
          <w:color w:val="000000"/>
        </w:rPr>
        <w:t>, Plumsted Fire District No. 1 had previously provided Emergency Medical Services - Basic Life Support (BLS) ambulance services in the Township of New Hanover (“Township”) but is provided notice to the Township that they are unable to continue to do so; and</w:t>
      </w:r>
    </w:p>
    <w:p w14:paraId="58C799D5" w14:textId="77777777" w:rsidR="00C859C8" w:rsidRPr="002A1A3E" w:rsidRDefault="00C859C8" w:rsidP="00C859C8">
      <w:pPr>
        <w:spacing w:before="276" w:line="277" w:lineRule="exact"/>
        <w:ind w:right="504" w:firstLine="720"/>
        <w:textAlignment w:val="baseline"/>
        <w:rPr>
          <w:rFonts w:eastAsia="Times New Roman"/>
          <w:b/>
          <w:color w:val="000000"/>
        </w:rPr>
      </w:pPr>
      <w:r w:rsidRPr="002A1A3E">
        <w:rPr>
          <w:rFonts w:eastAsia="Times New Roman"/>
          <w:b/>
          <w:color w:val="000000"/>
        </w:rPr>
        <w:t>WHEREAS</w:t>
      </w:r>
      <w:r w:rsidRPr="002A1A3E">
        <w:rPr>
          <w:rFonts w:eastAsia="Times New Roman"/>
          <w:color w:val="000000"/>
        </w:rPr>
        <w:t>, North Hanover Township has offered to provide BLS ambulance services, as a necessary and proper measure for the safety and security of the public health and welfare; and</w:t>
      </w:r>
    </w:p>
    <w:p w14:paraId="7C655412" w14:textId="77777777" w:rsidR="00C859C8" w:rsidRPr="002A1A3E" w:rsidRDefault="00C859C8" w:rsidP="00C859C8">
      <w:pPr>
        <w:spacing w:before="278" w:line="277" w:lineRule="exact"/>
        <w:ind w:firstLine="720"/>
        <w:textAlignment w:val="baseline"/>
        <w:rPr>
          <w:rFonts w:eastAsia="Times New Roman"/>
          <w:b/>
          <w:color w:val="000000"/>
        </w:rPr>
      </w:pPr>
      <w:r w:rsidRPr="002A1A3E">
        <w:rPr>
          <w:rFonts w:eastAsia="Times New Roman"/>
          <w:b/>
          <w:color w:val="000000"/>
        </w:rPr>
        <w:t>WHEREAS</w:t>
      </w:r>
      <w:r w:rsidRPr="002A1A3E">
        <w:rPr>
          <w:rFonts w:eastAsia="Times New Roman"/>
          <w:color w:val="000000"/>
        </w:rPr>
        <w:t>, N.J.S.A 40A:65-1 et seq. authorizes municipalities to enter into shared services agreements for the joint provision of any service which any party to the agreement is empowered to render within its own jurisdiction; and</w:t>
      </w:r>
    </w:p>
    <w:p w14:paraId="5657329F" w14:textId="77777777" w:rsidR="00C859C8" w:rsidRPr="002A1A3E" w:rsidRDefault="00C859C8" w:rsidP="00C859C8">
      <w:pPr>
        <w:spacing w:before="279" w:line="277" w:lineRule="exact"/>
        <w:ind w:right="72" w:firstLine="720"/>
        <w:textAlignment w:val="baseline"/>
        <w:rPr>
          <w:rFonts w:eastAsia="Times New Roman"/>
          <w:b/>
          <w:color w:val="000000"/>
        </w:rPr>
      </w:pPr>
      <w:r w:rsidRPr="002A1A3E">
        <w:rPr>
          <w:rFonts w:eastAsia="Times New Roman"/>
          <w:b/>
          <w:color w:val="000000"/>
        </w:rPr>
        <w:t xml:space="preserve">WHEREAS, </w:t>
      </w:r>
      <w:r w:rsidRPr="002A1A3E">
        <w:rPr>
          <w:rFonts w:eastAsia="Times New Roman"/>
          <w:color w:val="000000"/>
        </w:rPr>
        <w:t>the governing bodies of the New Hanover Township and North Hanover Township determine that it is in their mutual interest to enter into an agreement (the “Agreement”) for the provision of BLS ambulance services so as to benefit from the cost savings inherent in the sharing of necessary government services; and</w:t>
      </w:r>
    </w:p>
    <w:p w14:paraId="6A3DCFCE" w14:textId="77777777" w:rsidR="00C859C8" w:rsidRPr="002A1A3E" w:rsidRDefault="00C859C8" w:rsidP="00C859C8">
      <w:pPr>
        <w:spacing w:before="276" w:line="277" w:lineRule="exact"/>
        <w:ind w:right="144" w:firstLine="720"/>
        <w:textAlignment w:val="baseline"/>
        <w:rPr>
          <w:rFonts w:eastAsia="Times New Roman"/>
          <w:b/>
          <w:color w:val="000000"/>
        </w:rPr>
      </w:pPr>
      <w:r w:rsidRPr="002A1A3E">
        <w:rPr>
          <w:rFonts w:eastAsia="Times New Roman"/>
          <w:b/>
          <w:color w:val="000000"/>
        </w:rPr>
        <w:t xml:space="preserve">NOW, THEREFORE, IT IS RESOLVED </w:t>
      </w:r>
      <w:r w:rsidRPr="002A1A3E">
        <w:rPr>
          <w:rFonts w:eastAsia="Times New Roman"/>
          <w:color w:val="000000"/>
        </w:rPr>
        <w:t>by the Township Committee of the Township of New Hanover, in the County of Burlington, State of New Jersey, as follows:</w:t>
      </w:r>
    </w:p>
    <w:p w14:paraId="605A0E11" w14:textId="77777777" w:rsidR="00C859C8" w:rsidRPr="002A1A3E" w:rsidRDefault="00C859C8" w:rsidP="00C859C8">
      <w:pPr>
        <w:numPr>
          <w:ilvl w:val="0"/>
          <w:numId w:val="1"/>
        </w:numPr>
        <w:tabs>
          <w:tab w:val="clear" w:pos="360"/>
          <w:tab w:val="left" w:pos="720"/>
        </w:tabs>
        <w:spacing w:before="275" w:line="277" w:lineRule="exact"/>
        <w:ind w:left="720" w:right="360" w:hanging="360"/>
        <w:textAlignment w:val="baseline"/>
        <w:rPr>
          <w:rFonts w:eastAsia="Times New Roman"/>
          <w:color w:val="000000"/>
        </w:rPr>
      </w:pPr>
      <w:r w:rsidRPr="002A1A3E">
        <w:rPr>
          <w:rFonts w:eastAsia="Times New Roman"/>
          <w:color w:val="000000"/>
        </w:rPr>
        <w:t>The Mayor and Administrator are hereby authorized to execute a Shared Services Agreement with North Hanover Township for EMS/ BLS Ambulance services for the period of September 1, 2021 to December 31, 2021, at a cost of $1,800 per month subject to any contract extension that may be approved by the Township Committee.</w:t>
      </w:r>
    </w:p>
    <w:p w14:paraId="199F4CE2" w14:textId="2DACDF81" w:rsidR="0000029C" w:rsidRDefault="000C76E2"/>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A1A3E" w14:paraId="3F48FC71" w14:textId="77777777" w:rsidTr="002A1A3E">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026ADAB6" w14:textId="1E533302" w:rsidR="002A1A3E" w:rsidRDefault="002A1A3E">
            <w:pPr>
              <w:keepNext/>
              <w:spacing w:line="276" w:lineRule="auto"/>
              <w:outlineLvl w:val="0"/>
              <w:rPr>
                <w:rFonts w:eastAsia="Times New Roman"/>
                <w:bCs/>
                <w:color w:val="FFFFFF"/>
                <w:sz w:val="19"/>
                <w:szCs w:val="19"/>
                <w:bdr w:val="single" w:sz="6" w:space="0" w:color="000000" w:frame="1"/>
              </w:rPr>
            </w:pPr>
            <w:r>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58551F01" w14:textId="77777777" w:rsidR="002A1A3E" w:rsidRDefault="002A1A3E">
            <w:pPr>
              <w:spacing w:line="276" w:lineRule="auto"/>
              <w:jc w:val="center"/>
              <w:rPr>
                <w:bCs/>
                <w:color w:val="FFFFFF"/>
                <w:sz w:val="19"/>
                <w:szCs w:val="19"/>
                <w:bdr w:val="single" w:sz="6" w:space="0" w:color="000000" w:frame="1"/>
              </w:rPr>
            </w:pPr>
            <w:r>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54934D9E" w14:textId="77777777" w:rsidR="002A1A3E" w:rsidRDefault="002A1A3E">
            <w:pPr>
              <w:spacing w:line="276" w:lineRule="auto"/>
              <w:jc w:val="center"/>
              <w:rPr>
                <w:bCs/>
                <w:color w:val="FFFFFF"/>
                <w:sz w:val="19"/>
                <w:szCs w:val="19"/>
                <w:bdr w:val="single" w:sz="6" w:space="0" w:color="000000" w:frame="1"/>
              </w:rPr>
            </w:pPr>
            <w:r>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2159897" w14:textId="77777777" w:rsidR="002A1A3E" w:rsidRDefault="002A1A3E">
            <w:pPr>
              <w:spacing w:line="276" w:lineRule="auto"/>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018BABCE" w14:textId="77777777" w:rsidR="002A1A3E" w:rsidRDefault="002A1A3E">
            <w:pPr>
              <w:spacing w:line="276" w:lineRule="auto"/>
              <w:jc w:val="center"/>
              <w:rPr>
                <w:bCs/>
                <w:color w:val="FFFFFF"/>
                <w:sz w:val="19"/>
                <w:szCs w:val="19"/>
                <w:bdr w:val="single" w:sz="6" w:space="0" w:color="000000" w:frame="1"/>
              </w:rPr>
            </w:pPr>
            <w:r>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664AB43B" w14:textId="77777777" w:rsidR="002A1A3E" w:rsidRDefault="002A1A3E">
            <w:pPr>
              <w:spacing w:line="276" w:lineRule="auto"/>
              <w:rPr>
                <w:bCs/>
                <w:color w:val="FFFFFF"/>
                <w:sz w:val="19"/>
                <w:szCs w:val="19"/>
                <w:bdr w:val="single" w:sz="6" w:space="0" w:color="000000" w:frame="1"/>
              </w:rPr>
            </w:pPr>
            <w:r>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5AF136B1" w14:textId="77777777" w:rsidR="002A1A3E" w:rsidRDefault="002A1A3E">
            <w:pPr>
              <w:spacing w:line="276" w:lineRule="auto"/>
              <w:jc w:val="center"/>
              <w:rPr>
                <w:bCs/>
                <w:color w:val="FFFFFF"/>
                <w:sz w:val="19"/>
                <w:szCs w:val="19"/>
                <w:bdr w:val="single" w:sz="6" w:space="0" w:color="000000" w:frame="1"/>
              </w:rPr>
            </w:pPr>
            <w:r>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72CC01E2" w14:textId="77777777" w:rsidR="002A1A3E" w:rsidRDefault="002A1A3E">
            <w:pPr>
              <w:spacing w:line="276" w:lineRule="auto"/>
              <w:jc w:val="center"/>
              <w:rPr>
                <w:bCs/>
                <w:color w:val="FFFFFF"/>
                <w:sz w:val="19"/>
                <w:szCs w:val="19"/>
                <w:bdr w:val="single" w:sz="6" w:space="0" w:color="000000" w:frame="1"/>
              </w:rPr>
            </w:pPr>
            <w:r>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17713649" w14:textId="77777777" w:rsidR="002A1A3E" w:rsidRDefault="002A1A3E">
            <w:pPr>
              <w:spacing w:line="276" w:lineRule="auto"/>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6D3C59AC" w14:textId="77777777" w:rsidR="002A1A3E" w:rsidRDefault="002A1A3E">
            <w:pPr>
              <w:spacing w:line="276" w:lineRule="auto"/>
              <w:jc w:val="center"/>
              <w:rPr>
                <w:bCs/>
                <w:color w:val="FFFFFF"/>
                <w:sz w:val="19"/>
                <w:szCs w:val="19"/>
                <w:bdr w:val="single" w:sz="6" w:space="0" w:color="000000" w:frame="1"/>
              </w:rPr>
            </w:pPr>
            <w:r>
              <w:rPr>
                <w:bCs/>
                <w:color w:val="FFFFFF"/>
                <w:sz w:val="19"/>
                <w:szCs w:val="19"/>
                <w:bdr w:val="single" w:sz="6" w:space="0" w:color="000000" w:frame="1"/>
              </w:rPr>
              <w:t>AB</w:t>
            </w:r>
          </w:p>
        </w:tc>
      </w:tr>
      <w:tr w:rsidR="002A1A3E" w:rsidRPr="002A1A3E" w14:paraId="66055904" w14:textId="77777777" w:rsidTr="002A1A3E">
        <w:tc>
          <w:tcPr>
            <w:tcW w:w="1864" w:type="dxa"/>
            <w:tcBorders>
              <w:top w:val="single" w:sz="6" w:space="0" w:color="000080"/>
              <w:left w:val="single" w:sz="6" w:space="0" w:color="000080"/>
              <w:bottom w:val="single" w:sz="6" w:space="0" w:color="000080"/>
              <w:right w:val="single" w:sz="6" w:space="0" w:color="000080"/>
            </w:tcBorders>
            <w:hideMark/>
          </w:tcPr>
          <w:p w14:paraId="6E0956B0" w14:textId="77777777" w:rsidR="002A1A3E" w:rsidRPr="002A1A3E" w:rsidRDefault="002A1A3E">
            <w:pPr>
              <w:spacing w:line="276" w:lineRule="auto"/>
              <w:jc w:val="center"/>
            </w:pPr>
            <w:r w:rsidRPr="002A1A3E">
              <w:t>KOSHAK</w:t>
            </w:r>
          </w:p>
        </w:tc>
        <w:tc>
          <w:tcPr>
            <w:tcW w:w="656" w:type="dxa"/>
            <w:tcBorders>
              <w:top w:val="single" w:sz="6" w:space="0" w:color="000080"/>
              <w:left w:val="single" w:sz="6" w:space="0" w:color="000080"/>
              <w:bottom w:val="single" w:sz="6" w:space="0" w:color="000080"/>
              <w:right w:val="single" w:sz="6" w:space="0" w:color="000080"/>
            </w:tcBorders>
          </w:tcPr>
          <w:p w14:paraId="774F7D65"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F8A756A"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DC748BD"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13E3D59" w14:textId="77777777" w:rsidR="002A1A3E" w:rsidRPr="002A1A3E" w:rsidRDefault="002A1A3E">
            <w:pPr>
              <w:keepNext/>
              <w:spacing w:line="276" w:lineRule="auto"/>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6BC44C22" w14:textId="77777777" w:rsidR="002A1A3E" w:rsidRPr="002A1A3E" w:rsidRDefault="002A1A3E">
            <w:pPr>
              <w:spacing w:line="276" w:lineRule="auto"/>
              <w:jc w:val="center"/>
            </w:pPr>
            <w:r w:rsidRPr="002A1A3E">
              <w:t>ROOHR</w:t>
            </w:r>
          </w:p>
        </w:tc>
        <w:tc>
          <w:tcPr>
            <w:tcW w:w="810" w:type="dxa"/>
            <w:tcBorders>
              <w:top w:val="single" w:sz="6" w:space="0" w:color="000080"/>
              <w:left w:val="single" w:sz="6" w:space="0" w:color="000080"/>
              <w:bottom w:val="single" w:sz="6" w:space="0" w:color="000080"/>
              <w:right w:val="single" w:sz="6" w:space="0" w:color="000080"/>
            </w:tcBorders>
          </w:tcPr>
          <w:p w14:paraId="64A99528" w14:textId="77777777" w:rsidR="002A1A3E" w:rsidRPr="002A1A3E" w:rsidRDefault="002A1A3E">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58CC1372" w14:textId="77777777" w:rsidR="002A1A3E" w:rsidRPr="002A1A3E" w:rsidRDefault="002A1A3E">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2812D62E"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75AF6D69" w14:textId="77777777" w:rsidR="002A1A3E" w:rsidRPr="002A1A3E" w:rsidRDefault="002A1A3E">
            <w:pPr>
              <w:keepNext/>
              <w:spacing w:line="276" w:lineRule="auto"/>
              <w:jc w:val="center"/>
              <w:outlineLvl w:val="4"/>
              <w:rPr>
                <w:b/>
              </w:rPr>
            </w:pPr>
          </w:p>
        </w:tc>
      </w:tr>
      <w:tr w:rsidR="002A1A3E" w:rsidRPr="002A1A3E" w14:paraId="1344D05C" w14:textId="77777777" w:rsidTr="002A1A3E">
        <w:tc>
          <w:tcPr>
            <w:tcW w:w="1864" w:type="dxa"/>
            <w:tcBorders>
              <w:top w:val="single" w:sz="6" w:space="0" w:color="000080"/>
              <w:left w:val="single" w:sz="6" w:space="0" w:color="000080"/>
              <w:bottom w:val="single" w:sz="6" w:space="0" w:color="000080"/>
              <w:right w:val="single" w:sz="6" w:space="0" w:color="000080"/>
            </w:tcBorders>
            <w:hideMark/>
          </w:tcPr>
          <w:p w14:paraId="7634E2AA" w14:textId="77777777" w:rsidR="002A1A3E" w:rsidRPr="002A1A3E" w:rsidRDefault="002A1A3E">
            <w:pPr>
              <w:spacing w:line="276" w:lineRule="auto"/>
              <w:jc w:val="center"/>
            </w:pPr>
            <w:r w:rsidRPr="002A1A3E">
              <w:t>PAWLYZYN</w:t>
            </w:r>
          </w:p>
        </w:tc>
        <w:tc>
          <w:tcPr>
            <w:tcW w:w="656" w:type="dxa"/>
            <w:tcBorders>
              <w:top w:val="single" w:sz="6" w:space="0" w:color="000080"/>
              <w:left w:val="single" w:sz="6" w:space="0" w:color="000080"/>
              <w:bottom w:val="single" w:sz="6" w:space="0" w:color="000080"/>
              <w:right w:val="single" w:sz="6" w:space="0" w:color="000080"/>
            </w:tcBorders>
          </w:tcPr>
          <w:p w14:paraId="65E88965"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4EBC86D"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474C42F"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E96F699" w14:textId="77777777" w:rsidR="002A1A3E" w:rsidRPr="002A1A3E" w:rsidRDefault="002A1A3E">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507F15E9" w14:textId="77777777" w:rsidR="002A1A3E" w:rsidRPr="002A1A3E" w:rsidRDefault="002A1A3E">
            <w:pPr>
              <w:spacing w:line="276" w:lineRule="auto"/>
              <w:jc w:val="center"/>
            </w:pPr>
            <w:r w:rsidRPr="002A1A3E">
              <w:t>PETERLA</w:t>
            </w:r>
          </w:p>
        </w:tc>
        <w:tc>
          <w:tcPr>
            <w:tcW w:w="810" w:type="dxa"/>
            <w:tcBorders>
              <w:top w:val="single" w:sz="6" w:space="0" w:color="000080"/>
              <w:left w:val="single" w:sz="6" w:space="0" w:color="000080"/>
              <w:bottom w:val="single" w:sz="6" w:space="0" w:color="000080"/>
              <w:right w:val="single" w:sz="6" w:space="0" w:color="000080"/>
            </w:tcBorders>
          </w:tcPr>
          <w:p w14:paraId="36786CAD" w14:textId="77777777" w:rsidR="002A1A3E" w:rsidRPr="002A1A3E" w:rsidRDefault="002A1A3E">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44EE0B4E" w14:textId="77777777" w:rsidR="002A1A3E" w:rsidRPr="002A1A3E" w:rsidRDefault="002A1A3E">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7B347CBC" w14:textId="77777777" w:rsidR="002A1A3E" w:rsidRPr="002A1A3E" w:rsidRDefault="002A1A3E">
            <w:pPr>
              <w:keepNext/>
              <w:spacing w:line="276" w:lineRule="auto"/>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14:paraId="27A22A7D" w14:textId="77777777" w:rsidR="002A1A3E" w:rsidRPr="002A1A3E" w:rsidRDefault="002A1A3E">
            <w:pPr>
              <w:keepNext/>
              <w:spacing w:line="276" w:lineRule="auto"/>
              <w:jc w:val="center"/>
              <w:outlineLvl w:val="4"/>
              <w:rPr>
                <w:b/>
              </w:rPr>
            </w:pPr>
          </w:p>
        </w:tc>
      </w:tr>
      <w:tr w:rsidR="002A1A3E" w:rsidRPr="002A1A3E" w14:paraId="713D2DFD" w14:textId="77777777" w:rsidTr="002A1A3E">
        <w:trPr>
          <w:trHeight w:val="201"/>
        </w:trPr>
        <w:tc>
          <w:tcPr>
            <w:tcW w:w="1864" w:type="dxa"/>
            <w:tcBorders>
              <w:top w:val="single" w:sz="6" w:space="0" w:color="000080"/>
              <w:left w:val="single" w:sz="6" w:space="0" w:color="000080"/>
              <w:bottom w:val="single" w:sz="6" w:space="0" w:color="000080"/>
              <w:right w:val="single" w:sz="6" w:space="0" w:color="000080"/>
            </w:tcBorders>
            <w:hideMark/>
          </w:tcPr>
          <w:p w14:paraId="51FA0FD2" w14:textId="77777777" w:rsidR="002A1A3E" w:rsidRPr="002A1A3E" w:rsidRDefault="002A1A3E">
            <w:pPr>
              <w:spacing w:line="276" w:lineRule="auto"/>
              <w:jc w:val="center"/>
            </w:pPr>
            <w:r w:rsidRPr="002A1A3E">
              <w:t>MURPHY</w:t>
            </w:r>
          </w:p>
        </w:tc>
        <w:tc>
          <w:tcPr>
            <w:tcW w:w="656" w:type="dxa"/>
            <w:tcBorders>
              <w:top w:val="single" w:sz="6" w:space="0" w:color="000080"/>
              <w:left w:val="single" w:sz="6" w:space="0" w:color="000080"/>
              <w:bottom w:val="single" w:sz="6" w:space="0" w:color="000080"/>
              <w:right w:val="single" w:sz="6" w:space="0" w:color="000080"/>
            </w:tcBorders>
          </w:tcPr>
          <w:p w14:paraId="013DC030"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9029D32"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4556401"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AEA3B53" w14:textId="77777777" w:rsidR="002A1A3E" w:rsidRPr="002A1A3E" w:rsidRDefault="002A1A3E">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16F2CB80" w14:textId="77777777" w:rsidR="002A1A3E" w:rsidRPr="002A1A3E" w:rsidRDefault="002A1A3E">
            <w:pPr>
              <w:spacing w:line="276" w:lineRule="auto"/>
              <w:jc w:val="center"/>
            </w:pPr>
          </w:p>
        </w:tc>
        <w:tc>
          <w:tcPr>
            <w:tcW w:w="810" w:type="dxa"/>
            <w:tcBorders>
              <w:top w:val="single" w:sz="6" w:space="0" w:color="000080"/>
              <w:left w:val="single" w:sz="6" w:space="0" w:color="000080"/>
              <w:bottom w:val="single" w:sz="6" w:space="0" w:color="000080"/>
              <w:right w:val="single" w:sz="6" w:space="0" w:color="000080"/>
            </w:tcBorders>
          </w:tcPr>
          <w:p w14:paraId="7B75BA00" w14:textId="77777777" w:rsidR="002A1A3E" w:rsidRPr="002A1A3E" w:rsidRDefault="002A1A3E">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E6D7D4B" w14:textId="77777777" w:rsidR="002A1A3E" w:rsidRPr="002A1A3E" w:rsidRDefault="002A1A3E">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796CAAA4" w14:textId="77777777" w:rsidR="002A1A3E" w:rsidRPr="002A1A3E" w:rsidRDefault="002A1A3E">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58DB5448" w14:textId="77777777" w:rsidR="002A1A3E" w:rsidRPr="002A1A3E" w:rsidRDefault="002A1A3E">
            <w:pPr>
              <w:spacing w:line="276" w:lineRule="auto"/>
              <w:jc w:val="center"/>
              <w:rPr>
                <w:b/>
              </w:rPr>
            </w:pPr>
          </w:p>
        </w:tc>
      </w:tr>
      <w:tr w:rsidR="002A1A3E" w:rsidRPr="002A1A3E" w14:paraId="3138C900" w14:textId="77777777" w:rsidTr="002A1A3E">
        <w:tc>
          <w:tcPr>
            <w:tcW w:w="1864" w:type="dxa"/>
            <w:tcBorders>
              <w:top w:val="single" w:sz="6" w:space="0" w:color="000080"/>
              <w:left w:val="single" w:sz="6" w:space="0" w:color="000080"/>
              <w:bottom w:val="single" w:sz="6" w:space="0" w:color="000080"/>
              <w:right w:val="single" w:sz="6" w:space="0" w:color="000080"/>
            </w:tcBorders>
            <w:hideMark/>
          </w:tcPr>
          <w:p w14:paraId="531A28F6" w14:textId="77777777" w:rsidR="002A1A3E" w:rsidRPr="002A1A3E" w:rsidRDefault="002A1A3E">
            <w:pPr>
              <w:spacing w:line="276" w:lineRule="auto"/>
              <w:jc w:val="center"/>
            </w:pPr>
            <w:r w:rsidRPr="002A1A3E">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2DA24E7E" w14:textId="77777777" w:rsidR="002A1A3E" w:rsidRPr="002A1A3E" w:rsidRDefault="002A1A3E">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46AA0B8B" w14:textId="77777777" w:rsidR="002A1A3E" w:rsidRPr="002A1A3E" w:rsidRDefault="002A1A3E">
            <w:pPr>
              <w:keepNext/>
              <w:spacing w:line="276" w:lineRule="auto"/>
              <w:jc w:val="center"/>
              <w:outlineLvl w:val="1"/>
            </w:pPr>
            <w:r w:rsidRPr="002A1A3E">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0489B030" w14:textId="77777777" w:rsidR="002A1A3E" w:rsidRPr="002A1A3E" w:rsidRDefault="002A1A3E">
            <w:pPr>
              <w:spacing w:line="276" w:lineRule="auto"/>
              <w:jc w:val="center"/>
              <w:rPr>
                <w:b/>
              </w:rPr>
            </w:pPr>
          </w:p>
        </w:tc>
      </w:tr>
      <w:tr w:rsidR="002A1A3E" w:rsidRPr="002A1A3E" w14:paraId="5F7EB5FC" w14:textId="77777777" w:rsidTr="002A1A3E">
        <w:tc>
          <w:tcPr>
            <w:tcW w:w="9450" w:type="dxa"/>
            <w:gridSpan w:val="10"/>
            <w:tcBorders>
              <w:top w:val="single" w:sz="6" w:space="0" w:color="000080"/>
              <w:left w:val="single" w:sz="6" w:space="0" w:color="000080"/>
              <w:bottom w:val="single" w:sz="6" w:space="0" w:color="000080"/>
              <w:right w:val="single" w:sz="6" w:space="0" w:color="000080"/>
            </w:tcBorders>
            <w:hideMark/>
          </w:tcPr>
          <w:p w14:paraId="6A83DB3D" w14:textId="77777777" w:rsidR="002A1A3E" w:rsidRPr="002A1A3E" w:rsidRDefault="002A1A3E">
            <w:pPr>
              <w:spacing w:line="276" w:lineRule="auto"/>
              <w:jc w:val="center"/>
            </w:pPr>
            <w:r w:rsidRPr="002A1A3E">
              <w:t>X – INDICATES VOTE               AB- ABSENT                    NV- NOT VOTING</w:t>
            </w:r>
          </w:p>
        </w:tc>
      </w:tr>
    </w:tbl>
    <w:p w14:paraId="1B1863EF" w14:textId="77777777" w:rsidR="002A1A3E" w:rsidRPr="002A1A3E" w:rsidRDefault="002A1A3E" w:rsidP="002A1A3E">
      <w:pPr>
        <w:rPr>
          <w:rFonts w:eastAsia="Times New Roman"/>
        </w:rPr>
      </w:pPr>
    </w:p>
    <w:p w14:paraId="11BE8412" w14:textId="77777777" w:rsidR="002A1A3E" w:rsidRPr="002A1A3E" w:rsidRDefault="002A1A3E" w:rsidP="002A1A3E">
      <w:r w:rsidRPr="002A1A3E">
        <w:t>I hereby certify the foregoing to be a true copy of a resolution adopted by the Township of New Hanover, Burlington County, New Jersey at a regular meeting held on September 14, 2021.</w:t>
      </w:r>
    </w:p>
    <w:p w14:paraId="54DD5B83" w14:textId="336FE48E" w:rsidR="002A1A3E" w:rsidRDefault="002A1A3E" w:rsidP="002A1A3E">
      <w:pPr>
        <w:rPr>
          <w:b/>
          <w:u w:val="single"/>
        </w:rPr>
      </w:pPr>
    </w:p>
    <w:p w14:paraId="31815EE7" w14:textId="77777777" w:rsidR="002A1A3E" w:rsidRPr="002A1A3E" w:rsidRDefault="002A1A3E" w:rsidP="002A1A3E">
      <w:pPr>
        <w:rPr>
          <w:b/>
          <w:u w:val="single"/>
        </w:rPr>
      </w:pPr>
    </w:p>
    <w:p w14:paraId="4B0C9A8A" w14:textId="77777777" w:rsidR="002A1A3E" w:rsidRPr="002A1A3E" w:rsidRDefault="002A1A3E" w:rsidP="002A1A3E">
      <w:pPr>
        <w:ind w:left="-90"/>
        <w:jc w:val="right"/>
        <w:rPr>
          <w:b/>
        </w:rPr>
      </w:pPr>
      <w:r w:rsidRPr="002A1A3E">
        <w:rPr>
          <w:b/>
          <w:u w:val="single"/>
        </w:rPr>
        <w:tab/>
      </w:r>
      <w:r w:rsidRPr="002A1A3E">
        <w:rPr>
          <w:b/>
          <w:u w:val="single"/>
        </w:rPr>
        <w:tab/>
      </w:r>
      <w:r w:rsidRPr="002A1A3E">
        <w:rPr>
          <w:b/>
          <w:u w:val="single"/>
        </w:rPr>
        <w:tab/>
      </w:r>
      <w:r w:rsidRPr="002A1A3E">
        <w:rPr>
          <w:b/>
          <w:u w:val="single"/>
        </w:rPr>
        <w:tab/>
      </w:r>
      <w:r w:rsidRPr="002A1A3E">
        <w:rPr>
          <w:b/>
          <w:u w:val="single"/>
        </w:rPr>
        <w:tab/>
      </w:r>
      <w:r w:rsidRPr="002A1A3E">
        <w:rPr>
          <w:b/>
        </w:rPr>
        <w:t xml:space="preserve">                                                       </w:t>
      </w:r>
    </w:p>
    <w:p w14:paraId="3D9173D4" w14:textId="77777777" w:rsidR="002A1A3E" w:rsidRPr="002A1A3E" w:rsidRDefault="002A1A3E" w:rsidP="002A1A3E">
      <w:pPr>
        <w:jc w:val="center"/>
      </w:pPr>
      <w:r w:rsidRPr="002A1A3E">
        <w:t xml:space="preserve">                                                                  </w:t>
      </w:r>
      <w:bookmarkStart w:id="0" w:name="_GoBack"/>
      <w:bookmarkEnd w:id="0"/>
      <w:r w:rsidRPr="002A1A3E">
        <w:t xml:space="preserve">                 </w:t>
      </w:r>
      <w:r w:rsidRPr="002A1A3E">
        <w:tab/>
      </w:r>
      <w:r w:rsidRPr="002A1A3E">
        <w:tab/>
        <w:t xml:space="preserve">            Susan D. Jackson, RMC</w:t>
      </w:r>
    </w:p>
    <w:p w14:paraId="5C071A8C" w14:textId="101561BD" w:rsidR="002A1A3E" w:rsidRPr="002A1A3E" w:rsidRDefault="002A1A3E" w:rsidP="002A1A3E">
      <w:r w:rsidRPr="002A1A3E">
        <w:tab/>
      </w:r>
      <w:r w:rsidRPr="002A1A3E">
        <w:tab/>
      </w:r>
      <w:r w:rsidRPr="002A1A3E">
        <w:tab/>
      </w:r>
      <w:r w:rsidRPr="002A1A3E">
        <w:tab/>
      </w:r>
      <w:r w:rsidRPr="002A1A3E">
        <w:tab/>
      </w:r>
      <w:r w:rsidRPr="002A1A3E">
        <w:tab/>
      </w:r>
      <w:r w:rsidRPr="002A1A3E">
        <w:tab/>
      </w:r>
      <w:r w:rsidRPr="002A1A3E">
        <w:tab/>
      </w:r>
      <w:r w:rsidRPr="002A1A3E">
        <w:tab/>
      </w:r>
      <w:r w:rsidRPr="002A1A3E">
        <w:tab/>
        <w:t xml:space="preserve">Township Clerk                                                                    </w:t>
      </w:r>
    </w:p>
    <w:sectPr w:rsidR="002A1A3E" w:rsidRPr="002A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6427"/>
    <w:multiLevelType w:val="multilevel"/>
    <w:tmpl w:val="D1F8A3EC"/>
    <w:lvl w:ilvl="0">
      <w:start w:val="1"/>
      <w:numFmt w:val="decimal"/>
      <w:lvlText w:val="%1."/>
      <w:lvlJc w:val="left"/>
      <w:pPr>
        <w:tabs>
          <w:tab w:val="left" w:pos="360"/>
        </w:tabs>
      </w:pPr>
      <w:rPr>
        <w:rFonts w:ascii="Times New Roman" w:eastAsia="Times New Roman" w:hAnsi="Times New Roman"/>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C8"/>
    <w:rsid w:val="000C76E2"/>
    <w:rsid w:val="001624DD"/>
    <w:rsid w:val="002A1A3E"/>
    <w:rsid w:val="003140E0"/>
    <w:rsid w:val="00C859C8"/>
    <w:rsid w:val="00D7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E464"/>
  <w15:chartTrackingRefBased/>
  <w15:docId w15:val="{19F53898-BDC2-4B8E-85AA-7C28EE40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9C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Wright</dc:creator>
  <cp:keywords/>
  <dc:description/>
  <cp:lastModifiedBy>Susan Jackson</cp:lastModifiedBy>
  <cp:revision>2</cp:revision>
  <cp:lastPrinted>2021-09-09T18:10:00Z</cp:lastPrinted>
  <dcterms:created xsi:type="dcterms:W3CDTF">2021-09-09T18:10:00Z</dcterms:created>
  <dcterms:modified xsi:type="dcterms:W3CDTF">2021-09-09T18:10:00Z</dcterms:modified>
</cp:coreProperties>
</file>