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C955A5">
        <w:rPr>
          <w:rFonts w:ascii="Times New Roman" w:hAnsi="Times New Roman" w:cs="Times New Roman"/>
          <w:b/>
          <w:sz w:val="24"/>
          <w:szCs w:val="24"/>
          <w:u w:val="single"/>
        </w:rPr>
        <w:t>2023-</w:t>
      </w:r>
      <w:r w:rsidR="001F410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E3AD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4B0A7B">
        <w:rPr>
          <w:rFonts w:ascii="Times New Roman" w:hAnsi="Times New Roman" w:cs="Times New Roman"/>
          <w:b/>
          <w:sz w:val="24"/>
          <w:szCs w:val="24"/>
        </w:rPr>
        <w:t>AUTHORIZING REFUND FOR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TOTALLY DISABLED VETERAN</w:t>
      </w:r>
      <w:r w:rsidR="00FD7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5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CE4A73">
        <w:rPr>
          <w:rFonts w:ascii="Times New Roman" w:hAnsi="Times New Roman" w:cs="Times New Roman"/>
          <w:b/>
          <w:sz w:val="24"/>
          <w:szCs w:val="24"/>
        </w:rPr>
        <w:t>THIRD</w:t>
      </w:r>
      <w:r w:rsidR="0033605D">
        <w:rPr>
          <w:rFonts w:ascii="Times New Roman" w:hAnsi="Times New Roman" w:cs="Times New Roman"/>
          <w:b/>
          <w:sz w:val="24"/>
          <w:szCs w:val="24"/>
        </w:rPr>
        <w:t xml:space="preserve"> QUARTER TAXES OF 2023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AS PER R.S. 54:</w:t>
      </w:r>
      <w:r w:rsidR="00601E69">
        <w:rPr>
          <w:rFonts w:ascii="Times New Roman" w:hAnsi="Times New Roman" w:cs="Times New Roman"/>
          <w:b/>
          <w:sz w:val="24"/>
          <w:szCs w:val="24"/>
        </w:rPr>
        <w:t>3.</w:t>
      </w:r>
      <w:r w:rsidR="00410EA3">
        <w:rPr>
          <w:rFonts w:ascii="Times New Roman" w:hAnsi="Times New Roman" w:cs="Times New Roman"/>
          <w:b/>
          <w:sz w:val="24"/>
          <w:szCs w:val="24"/>
        </w:rPr>
        <w:t>30A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33605D">
        <w:rPr>
          <w:rFonts w:ascii="Times New Roman" w:hAnsi="Times New Roman" w:cs="Times New Roman"/>
          <w:sz w:val="24"/>
          <w:szCs w:val="24"/>
        </w:rPr>
        <w:t xml:space="preserve">on </w:t>
      </w:r>
      <w:r w:rsidR="00CE4A73">
        <w:rPr>
          <w:rFonts w:ascii="Times New Roman" w:hAnsi="Times New Roman" w:cs="Times New Roman"/>
          <w:sz w:val="24"/>
          <w:szCs w:val="24"/>
        </w:rPr>
        <w:t>May 13, 2023</w:t>
      </w:r>
      <w:r w:rsidR="0033605D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Tax Assessor of the Township of New Hanover </w:t>
      </w:r>
      <w:r w:rsidR="0033605D">
        <w:rPr>
          <w:rFonts w:ascii="Times New Roman" w:hAnsi="Times New Roman" w:cs="Times New Roman"/>
          <w:sz w:val="24"/>
          <w:szCs w:val="24"/>
        </w:rPr>
        <w:t>had</w:t>
      </w:r>
      <w:r w:rsidR="00410EA3">
        <w:rPr>
          <w:rFonts w:ascii="Times New Roman" w:hAnsi="Times New Roman" w:cs="Times New Roman"/>
          <w:sz w:val="24"/>
          <w:szCs w:val="24"/>
        </w:rPr>
        <w:t xml:space="preserve"> provided sufficient proof that the owner of the property known as </w:t>
      </w:r>
      <w:r w:rsidR="00CE4A73">
        <w:rPr>
          <w:rFonts w:ascii="Times New Roman" w:hAnsi="Times New Roman" w:cs="Times New Roman"/>
          <w:sz w:val="24"/>
          <w:szCs w:val="24"/>
        </w:rPr>
        <w:t>2 Nor-Laine Drive</w:t>
      </w:r>
      <w:r w:rsidR="00410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0EA3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="00410EA3">
        <w:rPr>
          <w:rFonts w:ascii="Times New Roman" w:hAnsi="Times New Roman" w:cs="Times New Roman"/>
          <w:sz w:val="24"/>
          <w:szCs w:val="24"/>
        </w:rPr>
        <w:t xml:space="preserve"> </w:t>
      </w:r>
      <w:r w:rsidR="00CE4A73">
        <w:rPr>
          <w:rFonts w:ascii="Times New Roman" w:hAnsi="Times New Roman" w:cs="Times New Roman"/>
          <w:sz w:val="24"/>
          <w:szCs w:val="24"/>
        </w:rPr>
        <w:t>2.02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CE4A73">
        <w:rPr>
          <w:rFonts w:ascii="Times New Roman" w:hAnsi="Times New Roman" w:cs="Times New Roman"/>
          <w:sz w:val="24"/>
          <w:szCs w:val="24"/>
        </w:rPr>
        <w:t>3.25</w:t>
      </w:r>
      <w:r w:rsidR="00410EA3">
        <w:rPr>
          <w:rFonts w:ascii="Times New Roman" w:hAnsi="Times New Roman" w:cs="Times New Roman"/>
          <w:sz w:val="24"/>
          <w:szCs w:val="24"/>
        </w:rPr>
        <w:t xml:space="preserve">, in the Township of New Hanover is owned by a 100% Permanently &amp; Totally Disabled Veteran, as noted in a letter from the Department of Veterans Affairs dated </w:t>
      </w:r>
      <w:r w:rsidR="00FF7768">
        <w:rPr>
          <w:rFonts w:ascii="Times New Roman" w:hAnsi="Times New Roman" w:cs="Times New Roman"/>
          <w:sz w:val="24"/>
          <w:szCs w:val="24"/>
        </w:rPr>
        <w:t>April 26, 2022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Default="00F2151F" w:rsidP="00CE4A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property owner </w:t>
      </w:r>
      <w:r w:rsidR="00CE4A73">
        <w:rPr>
          <w:rFonts w:ascii="Times New Roman" w:hAnsi="Times New Roman" w:cs="Times New Roman"/>
          <w:sz w:val="24"/>
          <w:szCs w:val="24"/>
        </w:rPr>
        <w:t>Ryan Bloor</w:t>
      </w:r>
      <w:r w:rsidR="00410EA3">
        <w:rPr>
          <w:rFonts w:ascii="Times New Roman" w:hAnsi="Times New Roman" w:cs="Times New Roman"/>
          <w:sz w:val="24"/>
          <w:szCs w:val="24"/>
        </w:rPr>
        <w:t xml:space="preserve">, being determined to be totally &amp; permanently disabled by the Department of Veteran Affairs applied to the Township of New Hanover for the tax exemption on </w:t>
      </w:r>
      <w:r w:rsidR="00CE4A73">
        <w:rPr>
          <w:rFonts w:ascii="Times New Roman" w:hAnsi="Times New Roman" w:cs="Times New Roman"/>
          <w:sz w:val="24"/>
          <w:szCs w:val="24"/>
        </w:rPr>
        <w:t>May 13, 2023</w:t>
      </w:r>
      <w:r w:rsidR="00410EA3">
        <w:rPr>
          <w:rFonts w:ascii="Times New Roman" w:hAnsi="Times New Roman" w:cs="Times New Roman"/>
          <w:sz w:val="24"/>
          <w:szCs w:val="24"/>
        </w:rPr>
        <w:t xml:space="preserve">, for Block </w:t>
      </w:r>
      <w:r w:rsidR="00CE4A73">
        <w:rPr>
          <w:rFonts w:ascii="Times New Roman" w:hAnsi="Times New Roman" w:cs="Times New Roman"/>
          <w:sz w:val="24"/>
          <w:szCs w:val="24"/>
        </w:rPr>
        <w:t>2.02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CE4A73">
        <w:rPr>
          <w:rFonts w:ascii="Times New Roman" w:hAnsi="Times New Roman" w:cs="Times New Roman"/>
          <w:sz w:val="24"/>
          <w:szCs w:val="24"/>
        </w:rPr>
        <w:t>3.25</w:t>
      </w:r>
      <w:r w:rsidR="00410EA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CE4A73">
        <w:rPr>
          <w:rFonts w:ascii="Times New Roman" w:hAnsi="Times New Roman" w:cs="Times New Roman"/>
          <w:sz w:val="24"/>
          <w:szCs w:val="24"/>
        </w:rPr>
        <w:t>May 13</w:t>
      </w:r>
      <w:r w:rsidR="00FF7768">
        <w:rPr>
          <w:rFonts w:ascii="Times New Roman" w:hAnsi="Times New Roman" w:cs="Times New Roman"/>
          <w:sz w:val="24"/>
          <w:szCs w:val="24"/>
        </w:rPr>
        <w:t>, 202</w:t>
      </w:r>
      <w:r w:rsidR="00CE4A73">
        <w:rPr>
          <w:rFonts w:ascii="Times New Roman" w:hAnsi="Times New Roman" w:cs="Times New Roman"/>
          <w:sz w:val="24"/>
          <w:szCs w:val="24"/>
        </w:rPr>
        <w:t>3</w:t>
      </w:r>
      <w:r w:rsidR="0033605D">
        <w:rPr>
          <w:rFonts w:ascii="Times New Roman" w:hAnsi="Times New Roman" w:cs="Times New Roman"/>
          <w:sz w:val="24"/>
          <w:szCs w:val="24"/>
        </w:rPr>
        <w:t>; and</w:t>
      </w:r>
    </w:p>
    <w:p w:rsidR="0033605D" w:rsidRDefault="0033605D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605D" w:rsidRPr="0033605D" w:rsidRDefault="0033605D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Mortgage Company, </w:t>
      </w:r>
      <w:proofErr w:type="spellStart"/>
      <w:r w:rsidR="00CE4A73">
        <w:rPr>
          <w:rFonts w:ascii="Times New Roman" w:hAnsi="Times New Roman" w:cs="Times New Roman"/>
          <w:sz w:val="24"/>
          <w:szCs w:val="24"/>
        </w:rPr>
        <w:t>Corelogic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continued to pay the taxes for </w:t>
      </w:r>
      <w:r w:rsidR="00CE4A73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quarter of 2023.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that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Chief Financial Officer and Tax Collector are hereby authorized </w:t>
      </w:r>
      <w:r w:rsidR="006E6EFD">
        <w:rPr>
          <w:rFonts w:ascii="Times New Roman" w:hAnsi="Times New Roman" w:cs="Times New Roman"/>
          <w:sz w:val="24"/>
          <w:szCs w:val="24"/>
        </w:rPr>
        <w:t xml:space="preserve">to refund the </w:t>
      </w:r>
      <w:r w:rsidR="00C955A5">
        <w:rPr>
          <w:rFonts w:ascii="Times New Roman" w:hAnsi="Times New Roman" w:cs="Times New Roman"/>
          <w:sz w:val="24"/>
          <w:szCs w:val="24"/>
        </w:rPr>
        <w:t xml:space="preserve">Mortgage Company, </w:t>
      </w:r>
      <w:proofErr w:type="spellStart"/>
      <w:r w:rsidR="00CE4A73">
        <w:rPr>
          <w:rFonts w:ascii="Times New Roman" w:hAnsi="Times New Roman" w:cs="Times New Roman"/>
          <w:sz w:val="24"/>
          <w:szCs w:val="24"/>
        </w:rPr>
        <w:t>Corelogic</w:t>
      </w:r>
      <w:proofErr w:type="spellEnd"/>
      <w:r w:rsidR="00CE4A73">
        <w:rPr>
          <w:rFonts w:ascii="Times New Roman" w:hAnsi="Times New Roman" w:cs="Times New Roman"/>
          <w:sz w:val="24"/>
          <w:szCs w:val="24"/>
        </w:rPr>
        <w:t xml:space="preserve"> Centralized Refunds, PO Box 9202, Coppell, TX 75019-9760</w:t>
      </w:r>
      <w:r w:rsidR="006E6EFD">
        <w:rPr>
          <w:rFonts w:ascii="Times New Roman" w:hAnsi="Times New Roman" w:cs="Times New Roman"/>
          <w:sz w:val="24"/>
          <w:szCs w:val="24"/>
        </w:rPr>
        <w:t xml:space="preserve"> the monies already paid for the</w:t>
      </w:r>
      <w:r w:rsidR="00C955A5">
        <w:rPr>
          <w:rFonts w:ascii="Times New Roman" w:hAnsi="Times New Roman" w:cs="Times New Roman"/>
          <w:sz w:val="24"/>
          <w:szCs w:val="24"/>
        </w:rPr>
        <w:t xml:space="preserve"> </w:t>
      </w:r>
      <w:r w:rsidR="00CE4A73">
        <w:rPr>
          <w:rFonts w:ascii="Times New Roman" w:hAnsi="Times New Roman" w:cs="Times New Roman"/>
          <w:sz w:val="24"/>
          <w:szCs w:val="24"/>
        </w:rPr>
        <w:t>3rd</w:t>
      </w:r>
      <w:r w:rsidR="006E6EFD">
        <w:rPr>
          <w:rFonts w:ascii="Times New Roman" w:hAnsi="Times New Roman" w:cs="Times New Roman"/>
          <w:sz w:val="24"/>
          <w:szCs w:val="24"/>
        </w:rPr>
        <w:t xml:space="preserve"> quarter taxes</w:t>
      </w:r>
      <w:r w:rsidR="0033605D">
        <w:rPr>
          <w:rFonts w:ascii="Times New Roman" w:hAnsi="Times New Roman" w:cs="Times New Roman"/>
          <w:sz w:val="24"/>
          <w:szCs w:val="24"/>
        </w:rPr>
        <w:t xml:space="preserve"> of 2023</w:t>
      </w:r>
      <w:r w:rsidR="006E6EFD">
        <w:rPr>
          <w:rFonts w:ascii="Times New Roman" w:hAnsi="Times New Roman" w:cs="Times New Roman"/>
          <w:sz w:val="24"/>
          <w:szCs w:val="24"/>
        </w:rPr>
        <w:t xml:space="preserve">, in the </w:t>
      </w:r>
      <w:r w:rsidR="00C955A5">
        <w:rPr>
          <w:rFonts w:ascii="Times New Roman" w:hAnsi="Times New Roman" w:cs="Times New Roman"/>
          <w:sz w:val="24"/>
          <w:szCs w:val="24"/>
        </w:rPr>
        <w:t xml:space="preserve">total </w:t>
      </w:r>
      <w:r w:rsidR="006E6EFD">
        <w:rPr>
          <w:rFonts w:ascii="Times New Roman" w:hAnsi="Times New Roman" w:cs="Times New Roman"/>
          <w:sz w:val="24"/>
          <w:szCs w:val="24"/>
        </w:rPr>
        <w:t xml:space="preserve">amount of </w:t>
      </w:r>
      <w:r w:rsidR="00CE4A73">
        <w:rPr>
          <w:rFonts w:ascii="Times New Roman" w:hAnsi="Times New Roman" w:cs="Times New Roman"/>
          <w:sz w:val="24"/>
          <w:szCs w:val="24"/>
        </w:rPr>
        <w:t>One Thousand Three Hundred Two Dollars and 30 cents (</w:t>
      </w:r>
      <w:r w:rsidR="006E6EFD">
        <w:rPr>
          <w:rFonts w:ascii="Times New Roman" w:hAnsi="Times New Roman" w:cs="Times New Roman"/>
          <w:sz w:val="24"/>
          <w:szCs w:val="24"/>
        </w:rPr>
        <w:t>$</w:t>
      </w:r>
      <w:r w:rsidR="00CE4A73">
        <w:rPr>
          <w:rFonts w:ascii="Times New Roman" w:hAnsi="Times New Roman" w:cs="Times New Roman"/>
          <w:sz w:val="24"/>
          <w:szCs w:val="24"/>
        </w:rPr>
        <w:t>1302.30)</w:t>
      </w:r>
      <w:r w:rsidR="00410EA3">
        <w:rPr>
          <w:rFonts w:ascii="Times New Roman" w:hAnsi="Times New Roman" w:cs="Times New Roman"/>
          <w:sz w:val="24"/>
          <w:szCs w:val="24"/>
        </w:rPr>
        <w:t>.</w:t>
      </w:r>
    </w:p>
    <w:p w:rsidR="006A6B24" w:rsidRDefault="006A6B24" w:rsidP="006A6B24">
      <w:pPr>
        <w:ind w:left="4320" w:firstLine="720"/>
        <w:rPr>
          <w:u w:val="single"/>
        </w:rPr>
      </w:pPr>
      <w:r>
        <w:t xml:space="preserve">  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C955A5" w:rsidP="000A5A4F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t xml:space="preserve">I hereby certify the foregoing to be a true copy of a resolution adopted by the Township of New Hanover, Burlington County, New Jersey at a regular meeting held on </w:t>
      </w:r>
      <w:r w:rsidR="00C955A5">
        <w:rPr>
          <w:sz w:val="24"/>
          <w:szCs w:val="24"/>
        </w:rPr>
        <w:t>September 12</w:t>
      </w:r>
      <w:r w:rsidR="00FF7768">
        <w:rPr>
          <w:sz w:val="24"/>
          <w:szCs w:val="24"/>
        </w:rPr>
        <w:t>, 202</w:t>
      </w:r>
      <w:r w:rsidR="00C955A5">
        <w:rPr>
          <w:sz w:val="24"/>
          <w:szCs w:val="24"/>
        </w:rPr>
        <w:t>3</w:t>
      </w:r>
      <w:r w:rsidRPr="004D6C4A">
        <w:rPr>
          <w:sz w:val="24"/>
          <w:szCs w:val="24"/>
        </w:rPr>
        <w:t>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34AEF"/>
    <w:rsid w:val="00046429"/>
    <w:rsid w:val="00060CEB"/>
    <w:rsid w:val="0007181A"/>
    <w:rsid w:val="000E7566"/>
    <w:rsid w:val="00163D43"/>
    <w:rsid w:val="001E0864"/>
    <w:rsid w:val="001F410B"/>
    <w:rsid w:val="001F7402"/>
    <w:rsid w:val="002679D4"/>
    <w:rsid w:val="00286E5D"/>
    <w:rsid w:val="002905EF"/>
    <w:rsid w:val="00301B4C"/>
    <w:rsid w:val="0033605D"/>
    <w:rsid w:val="003E3ADC"/>
    <w:rsid w:val="00410EA3"/>
    <w:rsid w:val="00430424"/>
    <w:rsid w:val="0044238C"/>
    <w:rsid w:val="004615BD"/>
    <w:rsid w:val="004B0A7B"/>
    <w:rsid w:val="004D63EA"/>
    <w:rsid w:val="004D6C4A"/>
    <w:rsid w:val="004F6954"/>
    <w:rsid w:val="00545045"/>
    <w:rsid w:val="00601E69"/>
    <w:rsid w:val="00675131"/>
    <w:rsid w:val="006A6B24"/>
    <w:rsid w:val="006E6EFD"/>
    <w:rsid w:val="008661EA"/>
    <w:rsid w:val="0099354A"/>
    <w:rsid w:val="00A03B67"/>
    <w:rsid w:val="00B454CF"/>
    <w:rsid w:val="00B9529B"/>
    <w:rsid w:val="00C67124"/>
    <w:rsid w:val="00C955A5"/>
    <w:rsid w:val="00CE4A73"/>
    <w:rsid w:val="00DA627B"/>
    <w:rsid w:val="00DC04D7"/>
    <w:rsid w:val="00E627C4"/>
    <w:rsid w:val="00F02BFC"/>
    <w:rsid w:val="00F2151F"/>
    <w:rsid w:val="00F21DF7"/>
    <w:rsid w:val="00F45255"/>
    <w:rsid w:val="00F82AA2"/>
    <w:rsid w:val="00FC009F"/>
    <w:rsid w:val="00FD7DEC"/>
    <w:rsid w:val="00FF054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61F2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2023-09-06T19:38:00Z</cp:lastPrinted>
  <dcterms:created xsi:type="dcterms:W3CDTF">2023-09-06T19:39:00Z</dcterms:created>
  <dcterms:modified xsi:type="dcterms:W3CDTF">2023-09-06T19:39:00Z</dcterms:modified>
</cp:coreProperties>
</file>